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D13" w:rsidRDefault="003A6D13" w:rsidP="003A6D13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ROMÂNIA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C06C7" w:rsidRPr="00DC06C7">
        <w:rPr>
          <w:sz w:val="26"/>
          <w:szCs w:val="26"/>
        </w:rPr>
        <w:t>De acord,</w:t>
      </w:r>
    </w:p>
    <w:p w:rsidR="003A6D13" w:rsidRDefault="003A6D13" w:rsidP="003A6D13">
      <w:pPr>
        <w:spacing w:after="0"/>
        <w:rPr>
          <w:sz w:val="26"/>
          <w:szCs w:val="26"/>
        </w:rPr>
      </w:pPr>
      <w:r>
        <w:rPr>
          <w:sz w:val="26"/>
          <w:szCs w:val="26"/>
        </w:rPr>
        <w:t>JUDEȚUL HARGHITA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DC06C7" w:rsidRPr="00DC06C7">
        <w:rPr>
          <w:sz w:val="26"/>
          <w:szCs w:val="26"/>
        </w:rPr>
        <w:t>Adnistrator</w:t>
      </w:r>
      <w:proofErr w:type="spellEnd"/>
      <w:r w:rsidR="00DC06C7" w:rsidRPr="00DC06C7">
        <w:rPr>
          <w:sz w:val="26"/>
          <w:szCs w:val="26"/>
        </w:rPr>
        <w:t xml:space="preserve"> public</w:t>
      </w:r>
    </w:p>
    <w:p w:rsidR="003A6D13" w:rsidRDefault="003A6D13" w:rsidP="003A6D13">
      <w:pPr>
        <w:spacing w:after="0"/>
        <w:rPr>
          <w:sz w:val="26"/>
          <w:szCs w:val="26"/>
        </w:rPr>
      </w:pPr>
      <w:r>
        <w:rPr>
          <w:sz w:val="26"/>
          <w:szCs w:val="26"/>
        </w:rPr>
        <w:t>CONSILIUL JUDEȚEAN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C06C7" w:rsidRPr="00DC06C7">
        <w:rPr>
          <w:sz w:val="26"/>
          <w:szCs w:val="26"/>
        </w:rPr>
        <w:t>Szabó Barna</w:t>
      </w:r>
    </w:p>
    <w:p w:rsidR="003A6D13" w:rsidRDefault="003A6D13" w:rsidP="003A6D13">
      <w:pPr>
        <w:spacing w:after="0"/>
        <w:rPr>
          <w:sz w:val="26"/>
          <w:szCs w:val="26"/>
        </w:rPr>
      </w:pPr>
      <w:r>
        <w:rPr>
          <w:sz w:val="26"/>
          <w:szCs w:val="26"/>
        </w:rPr>
        <w:t>Direcția generală programe</w:t>
      </w:r>
      <w:r w:rsidR="00D92088">
        <w:rPr>
          <w:sz w:val="26"/>
          <w:szCs w:val="26"/>
        </w:rPr>
        <w:t>, proiecte</w:t>
      </w:r>
      <w:r>
        <w:rPr>
          <w:sz w:val="26"/>
          <w:szCs w:val="26"/>
        </w:rPr>
        <w:t xml:space="preserve"> și </w:t>
      </w:r>
      <w:r w:rsidR="00D92088">
        <w:rPr>
          <w:sz w:val="26"/>
          <w:szCs w:val="26"/>
        </w:rPr>
        <w:t>achiziții publice</w:t>
      </w:r>
    </w:p>
    <w:p w:rsidR="003A6D13" w:rsidRDefault="00F81BD2" w:rsidP="003A6D13">
      <w:pPr>
        <w:spacing w:after="0"/>
        <w:rPr>
          <w:sz w:val="26"/>
          <w:szCs w:val="26"/>
        </w:rPr>
      </w:pPr>
      <w:r>
        <w:rPr>
          <w:sz w:val="26"/>
          <w:szCs w:val="26"/>
        </w:rPr>
        <w:t>Nr._______/2017</w:t>
      </w:r>
      <w:r w:rsidR="002D18E3">
        <w:rPr>
          <w:sz w:val="26"/>
          <w:szCs w:val="26"/>
        </w:rPr>
        <w:tab/>
      </w:r>
      <w:r w:rsidR="002D18E3">
        <w:rPr>
          <w:sz w:val="26"/>
          <w:szCs w:val="26"/>
        </w:rPr>
        <w:tab/>
      </w:r>
      <w:r w:rsidR="002D18E3">
        <w:rPr>
          <w:sz w:val="26"/>
          <w:szCs w:val="26"/>
        </w:rPr>
        <w:tab/>
      </w:r>
      <w:r w:rsidR="002D18E3">
        <w:rPr>
          <w:sz w:val="26"/>
          <w:szCs w:val="26"/>
        </w:rPr>
        <w:tab/>
      </w:r>
      <w:r w:rsidR="002D18E3">
        <w:rPr>
          <w:sz w:val="26"/>
          <w:szCs w:val="26"/>
        </w:rPr>
        <w:tab/>
      </w:r>
      <w:r w:rsidR="002D18E3">
        <w:rPr>
          <w:sz w:val="26"/>
          <w:szCs w:val="26"/>
        </w:rPr>
        <w:tab/>
      </w:r>
      <w:r w:rsidR="002D18E3">
        <w:rPr>
          <w:sz w:val="26"/>
          <w:szCs w:val="26"/>
        </w:rPr>
        <w:tab/>
      </w:r>
    </w:p>
    <w:p w:rsidR="002D18E3" w:rsidRDefault="002D18E3" w:rsidP="003A6D13">
      <w:pPr>
        <w:spacing w:after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A6D13" w:rsidRDefault="002D18E3" w:rsidP="00DC06C7">
      <w:pPr>
        <w:spacing w:after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CA66A4" w:rsidRDefault="006338E3" w:rsidP="003A6D13">
      <w:pPr>
        <w:jc w:val="center"/>
        <w:rPr>
          <w:b/>
          <w:sz w:val="26"/>
          <w:szCs w:val="26"/>
        </w:rPr>
      </w:pPr>
      <w:r w:rsidRPr="003A6D13">
        <w:rPr>
          <w:b/>
          <w:sz w:val="26"/>
          <w:szCs w:val="26"/>
        </w:rPr>
        <w:t>Raport de justificare a urgenței</w:t>
      </w:r>
    </w:p>
    <w:p w:rsidR="003A6D13" w:rsidRPr="003A6D13" w:rsidRDefault="003A6D13" w:rsidP="003A6D13">
      <w:pPr>
        <w:jc w:val="center"/>
        <w:rPr>
          <w:b/>
          <w:sz w:val="26"/>
          <w:szCs w:val="26"/>
        </w:rPr>
      </w:pPr>
    </w:p>
    <w:p w:rsidR="006D575B" w:rsidRDefault="006D575B" w:rsidP="00F30750">
      <w:pPr>
        <w:jc w:val="both"/>
        <w:rPr>
          <w:sz w:val="26"/>
          <w:szCs w:val="26"/>
        </w:rPr>
      </w:pPr>
      <w:r>
        <w:rPr>
          <w:sz w:val="26"/>
          <w:szCs w:val="26"/>
        </w:rPr>
        <w:t>Având în vedere peri</w:t>
      </w:r>
      <w:r w:rsidR="00DF6087">
        <w:rPr>
          <w:sz w:val="26"/>
          <w:szCs w:val="26"/>
        </w:rPr>
        <w:t>oada de de</w:t>
      </w:r>
      <w:r w:rsidR="00DC06C7">
        <w:rPr>
          <w:sz w:val="26"/>
          <w:szCs w:val="26"/>
        </w:rPr>
        <w:t>rulare</w:t>
      </w:r>
      <w:r w:rsidR="00F81BD2">
        <w:rPr>
          <w:sz w:val="26"/>
          <w:szCs w:val="26"/>
        </w:rPr>
        <w:t>,</w:t>
      </w:r>
      <w:r w:rsidR="00DC06C7">
        <w:rPr>
          <w:sz w:val="26"/>
          <w:szCs w:val="26"/>
        </w:rPr>
        <w:t xml:space="preserve"> a</w:t>
      </w:r>
      <w:r w:rsidR="00DF6087">
        <w:rPr>
          <w:sz w:val="26"/>
          <w:szCs w:val="26"/>
        </w:rPr>
        <w:t xml:space="preserve"> programului</w:t>
      </w:r>
      <w:r w:rsidR="00F81BD2">
        <w:rPr>
          <w:sz w:val="26"/>
          <w:szCs w:val="26"/>
        </w:rPr>
        <w:t xml:space="preserve"> </w:t>
      </w:r>
      <w:r w:rsidR="00F81BD2">
        <w:rPr>
          <w:sz w:val="26"/>
          <w:szCs w:val="26"/>
          <w:lang w:val="hu-HU"/>
        </w:rPr>
        <w:t>„</w:t>
      </w:r>
      <w:r w:rsidR="00F81BD2" w:rsidRPr="00F81BD2">
        <w:rPr>
          <w:sz w:val="26"/>
          <w:szCs w:val="26"/>
        </w:rPr>
        <w:t>Tabăra ministra</w:t>
      </w:r>
      <w:r w:rsidR="00F81BD2">
        <w:rPr>
          <w:sz w:val="26"/>
          <w:szCs w:val="26"/>
        </w:rPr>
        <w:t xml:space="preserve">nților Sfântul </w:t>
      </w:r>
      <w:proofErr w:type="spellStart"/>
      <w:r w:rsidR="00F81BD2">
        <w:rPr>
          <w:sz w:val="26"/>
          <w:szCs w:val="26"/>
        </w:rPr>
        <w:t>Tarzic</w:t>
      </w:r>
      <w:r w:rsidR="00F81BD2" w:rsidRPr="00F81BD2">
        <w:rPr>
          <w:sz w:val="26"/>
          <w:szCs w:val="26"/>
        </w:rPr>
        <w:t>iu</w:t>
      </w:r>
      <w:r w:rsidR="00F81BD2">
        <w:rPr>
          <w:sz w:val="26"/>
          <w:szCs w:val="26"/>
        </w:rPr>
        <w:t>s</w:t>
      </w:r>
      <w:proofErr w:type="spellEnd"/>
      <w:r w:rsidR="00F81BD2" w:rsidRPr="00F81BD2">
        <w:rPr>
          <w:sz w:val="26"/>
          <w:szCs w:val="26"/>
        </w:rPr>
        <w:t xml:space="preserve"> din Șumuleu-Ciuc</w:t>
      </w:r>
      <w:r w:rsidR="00F81BD2">
        <w:rPr>
          <w:sz w:val="26"/>
          <w:szCs w:val="26"/>
        </w:rPr>
        <w:t xml:space="preserve">” </w:t>
      </w:r>
      <w:r w:rsidR="00107912">
        <w:rPr>
          <w:sz w:val="26"/>
          <w:szCs w:val="26"/>
        </w:rPr>
        <w:t xml:space="preserve">- </w:t>
      </w:r>
      <w:r w:rsidR="00107912">
        <w:rPr>
          <w:sz w:val="26"/>
          <w:szCs w:val="26"/>
        </w:rPr>
        <w:t>22-29 iunie 2017</w:t>
      </w:r>
      <w:r w:rsidR="00107912">
        <w:rPr>
          <w:sz w:val="26"/>
          <w:szCs w:val="26"/>
        </w:rPr>
        <w:t xml:space="preserve">, </w:t>
      </w:r>
      <w:r w:rsidR="00F81BD2">
        <w:rPr>
          <w:sz w:val="26"/>
          <w:szCs w:val="26"/>
        </w:rPr>
        <w:t>organizat în cooperare cu Parohia Romano Catolică Crăciunel,</w:t>
      </w:r>
      <w:r>
        <w:rPr>
          <w:sz w:val="26"/>
          <w:szCs w:val="26"/>
        </w:rPr>
        <w:t xml:space="preserve"> </w:t>
      </w:r>
      <w:r w:rsidR="00107912">
        <w:rPr>
          <w:sz w:val="26"/>
          <w:szCs w:val="26"/>
        </w:rPr>
        <w:t>precum și a programului ”Tabără pentru tineretul protopopiatului</w:t>
      </w:r>
      <w:r w:rsidR="00107912">
        <w:rPr>
          <w:sz w:val="26"/>
          <w:szCs w:val="26"/>
          <w:lang w:val="hu-HU"/>
        </w:rPr>
        <w:t xml:space="preserve">” – 4-8 iulie 2017, organizat </w:t>
      </w:r>
      <w:r w:rsidR="00107912">
        <w:rPr>
          <w:sz w:val="26"/>
          <w:szCs w:val="26"/>
        </w:rPr>
        <w:t xml:space="preserve">în cooperare cu Protopopiatul Reformat Odorheiu Secuiesc, </w:t>
      </w:r>
      <w:r>
        <w:rPr>
          <w:sz w:val="26"/>
          <w:szCs w:val="26"/>
        </w:rPr>
        <w:t>respectiv faptul că în v</w:t>
      </w:r>
      <w:r w:rsidR="00DF6087">
        <w:rPr>
          <w:sz w:val="26"/>
          <w:szCs w:val="26"/>
        </w:rPr>
        <w:t>ederea implementării programului trebuie semnat contractul</w:t>
      </w:r>
      <w:r>
        <w:rPr>
          <w:sz w:val="26"/>
          <w:szCs w:val="26"/>
        </w:rPr>
        <w:t xml:space="preserve"> de cooperare înainte de perio</w:t>
      </w:r>
      <w:r w:rsidR="00DC06C7">
        <w:rPr>
          <w:sz w:val="26"/>
          <w:szCs w:val="26"/>
        </w:rPr>
        <w:t>ada de desfășurare a programu</w:t>
      </w:r>
      <w:r w:rsidR="00DF6087">
        <w:rPr>
          <w:sz w:val="26"/>
          <w:szCs w:val="26"/>
        </w:rPr>
        <w:t>lui</w:t>
      </w:r>
      <w:r w:rsidR="00F81BD2">
        <w:rPr>
          <w:sz w:val="26"/>
          <w:szCs w:val="26"/>
        </w:rPr>
        <w:t xml:space="preserve"> și trebuie derulat procedura de achiziție directă,</w:t>
      </w:r>
      <w:r>
        <w:rPr>
          <w:sz w:val="26"/>
          <w:szCs w:val="26"/>
        </w:rPr>
        <w:t xml:space="preserve"> propunem includerea</w:t>
      </w:r>
      <w:r w:rsidR="00DC06C7">
        <w:rPr>
          <w:sz w:val="26"/>
          <w:szCs w:val="26"/>
        </w:rPr>
        <w:t xml:space="preserve"> proiectului de hotărâre </w:t>
      </w:r>
      <w:r w:rsidR="00DC06C7" w:rsidRPr="00DC06C7">
        <w:rPr>
          <w:sz w:val="26"/>
          <w:szCs w:val="26"/>
        </w:rPr>
        <w:t>privind aprobarea Programului de cooperare al Consiliului Judeţean Harghita în vederea derulării unor activităţi ale c</w:t>
      </w:r>
      <w:r w:rsidR="00F81BD2">
        <w:rPr>
          <w:sz w:val="26"/>
          <w:szCs w:val="26"/>
        </w:rPr>
        <w:t>ultelor religioase, pe anul 2017</w:t>
      </w:r>
      <w:r w:rsidR="00DC06C7">
        <w:rPr>
          <w:sz w:val="26"/>
          <w:szCs w:val="26"/>
        </w:rPr>
        <w:t xml:space="preserve"> </w:t>
      </w:r>
      <w:r>
        <w:rPr>
          <w:sz w:val="26"/>
          <w:szCs w:val="26"/>
        </w:rPr>
        <w:t>pe ordinea de zi</w:t>
      </w:r>
      <w:r w:rsidR="00131B25">
        <w:rPr>
          <w:sz w:val="26"/>
          <w:szCs w:val="26"/>
        </w:rPr>
        <w:t xml:space="preserve"> a șe</w:t>
      </w:r>
      <w:r w:rsidR="00D92088">
        <w:rPr>
          <w:sz w:val="26"/>
          <w:szCs w:val="26"/>
        </w:rPr>
        <w:t xml:space="preserve">dinței </w:t>
      </w:r>
      <w:r w:rsidR="00DF6087">
        <w:rPr>
          <w:sz w:val="26"/>
          <w:szCs w:val="26"/>
        </w:rPr>
        <w:t>ordinare</w:t>
      </w:r>
      <w:r w:rsidR="00131B25">
        <w:rPr>
          <w:sz w:val="26"/>
          <w:szCs w:val="26"/>
        </w:rPr>
        <w:t xml:space="preserve"> a Consiliului Județean Harghita din </w:t>
      </w:r>
      <w:r w:rsidR="00F81BD2">
        <w:rPr>
          <w:sz w:val="26"/>
          <w:szCs w:val="26"/>
        </w:rPr>
        <w:t>mai 2017</w:t>
      </w:r>
      <w:r>
        <w:rPr>
          <w:sz w:val="26"/>
          <w:szCs w:val="26"/>
        </w:rPr>
        <w:t>.</w:t>
      </w:r>
    </w:p>
    <w:p w:rsidR="003A6D13" w:rsidRDefault="007C02FD" w:rsidP="00F3075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3A6D13" w:rsidRDefault="00C54CE2" w:rsidP="00F30750">
      <w:pPr>
        <w:jc w:val="both"/>
        <w:rPr>
          <w:sz w:val="26"/>
          <w:szCs w:val="26"/>
        </w:rPr>
      </w:pPr>
      <w:r>
        <w:rPr>
          <w:sz w:val="26"/>
          <w:szCs w:val="26"/>
        </w:rPr>
        <w:t>Miercurea-Ciuc, 22</w:t>
      </w:r>
      <w:bookmarkStart w:id="0" w:name="_GoBack"/>
      <w:bookmarkEnd w:id="0"/>
      <w:r w:rsidR="00D92088">
        <w:rPr>
          <w:sz w:val="26"/>
          <w:szCs w:val="26"/>
        </w:rPr>
        <w:t xml:space="preserve"> </w:t>
      </w:r>
      <w:r w:rsidR="00F81BD2">
        <w:rPr>
          <w:sz w:val="26"/>
          <w:szCs w:val="26"/>
        </w:rPr>
        <w:t>mai</w:t>
      </w:r>
      <w:r w:rsidR="007C02FD">
        <w:rPr>
          <w:sz w:val="26"/>
          <w:szCs w:val="26"/>
        </w:rPr>
        <w:t xml:space="preserve"> 201</w:t>
      </w:r>
      <w:r w:rsidR="00F81BD2">
        <w:rPr>
          <w:sz w:val="26"/>
          <w:szCs w:val="26"/>
        </w:rPr>
        <w:t>7</w:t>
      </w:r>
    </w:p>
    <w:p w:rsidR="006D575B" w:rsidRDefault="006D575B" w:rsidP="00F30750">
      <w:pPr>
        <w:jc w:val="both"/>
        <w:rPr>
          <w:sz w:val="26"/>
          <w:szCs w:val="26"/>
        </w:rPr>
      </w:pPr>
    </w:p>
    <w:p w:rsidR="006D575B" w:rsidRDefault="006D575B" w:rsidP="00F30750">
      <w:pPr>
        <w:jc w:val="both"/>
        <w:rPr>
          <w:sz w:val="26"/>
          <w:szCs w:val="26"/>
        </w:rPr>
      </w:pPr>
    </w:p>
    <w:p w:rsidR="003A6D13" w:rsidRDefault="003A6D13" w:rsidP="002D18E3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Director general</w:t>
      </w:r>
    </w:p>
    <w:p w:rsidR="003A6D13" w:rsidRPr="003A6D13" w:rsidRDefault="003A6D13" w:rsidP="002D18E3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Zonda Erika</w:t>
      </w:r>
    </w:p>
    <w:sectPr w:rsidR="003A6D13" w:rsidRPr="003A6D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E612E"/>
    <w:multiLevelType w:val="hybridMultilevel"/>
    <w:tmpl w:val="58ECE86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8E3"/>
    <w:rsid w:val="00103245"/>
    <w:rsid w:val="00107912"/>
    <w:rsid w:val="00131B25"/>
    <w:rsid w:val="002D18E3"/>
    <w:rsid w:val="003A6D13"/>
    <w:rsid w:val="004B5FE7"/>
    <w:rsid w:val="006338E3"/>
    <w:rsid w:val="006D575B"/>
    <w:rsid w:val="007536B3"/>
    <w:rsid w:val="00765595"/>
    <w:rsid w:val="007C02FD"/>
    <w:rsid w:val="009134A4"/>
    <w:rsid w:val="00936EB7"/>
    <w:rsid w:val="00952788"/>
    <w:rsid w:val="00C54CE2"/>
    <w:rsid w:val="00CA66A4"/>
    <w:rsid w:val="00CC09CC"/>
    <w:rsid w:val="00D92088"/>
    <w:rsid w:val="00DC06C7"/>
    <w:rsid w:val="00DF6087"/>
    <w:rsid w:val="00F30750"/>
    <w:rsid w:val="00F8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307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307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164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Lukacs Levente</dc:creator>
  <cp:lastModifiedBy>Lukacs Levente</cp:lastModifiedBy>
  <cp:revision>3</cp:revision>
  <cp:lastPrinted>2017-05-23T10:09:00Z</cp:lastPrinted>
  <dcterms:created xsi:type="dcterms:W3CDTF">2017-05-11T06:07:00Z</dcterms:created>
  <dcterms:modified xsi:type="dcterms:W3CDTF">2017-05-23T10:42:00Z</dcterms:modified>
</cp:coreProperties>
</file>